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9F" w:rsidRPr="000F416C" w:rsidRDefault="00B50053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noProof/>
          <w:sz w:val="22"/>
          <w:szCs w:val="22"/>
          <w:lang w:val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414.4pt;margin-top:-44.7pt;width:1in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">
            <v:textbox>
              <w:txbxContent>
                <w:p w:rsidR="007C059F" w:rsidRPr="00136C4D" w:rsidRDefault="007C059F" w:rsidP="007C059F">
                  <w:pPr>
                    <w:rPr>
                      <w:rFonts w:ascii="Tahoma" w:hAnsi="Tahoma" w:cs="Tahoma"/>
                      <w:sz w:val="22"/>
                      <w:szCs w:val="22"/>
                      <w:lang w:val="hr-HR"/>
                    </w:rPr>
                  </w:pPr>
                  <w:r w:rsidRPr="00136C4D">
                    <w:rPr>
                      <w:rFonts w:ascii="Tahoma" w:hAnsi="Tahoma" w:cs="Tahoma"/>
                      <w:sz w:val="22"/>
                      <w:szCs w:val="22"/>
                      <w:lang w:val="hr-HR"/>
                    </w:rPr>
                    <w:t>Obrazac 3</w:t>
                  </w:r>
                </w:p>
              </w:txbxContent>
            </v:textbox>
          </v:shape>
        </w:pict>
      </w:r>
    </w:p>
    <w:tbl>
      <w:tblPr>
        <w:tblW w:w="0" w:type="auto"/>
        <w:tblLook w:val="04A0"/>
      </w:tblPr>
      <w:tblGrid>
        <w:gridCol w:w="4644"/>
        <w:gridCol w:w="4644"/>
      </w:tblGrid>
      <w:tr w:rsidR="007C059F" w:rsidRPr="000F416C" w:rsidTr="00BA6033">
        <w:tc>
          <w:tcPr>
            <w:tcW w:w="4644" w:type="dxa"/>
            <w:shd w:val="clear" w:color="auto" w:fill="auto"/>
          </w:tcPr>
          <w:p w:rsidR="007C059F" w:rsidRPr="000F416C" w:rsidRDefault="002C469D" w:rsidP="00BA6033">
            <w:pPr>
              <w:rPr>
                <w:rStyle w:val="naslov"/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noProof/>
                <w:lang w:val="hr-HR"/>
              </w:rPr>
              <w:drawing>
                <wp:inline distT="0" distB="0" distL="0" distR="0">
                  <wp:extent cx="661019" cy="669600"/>
                  <wp:effectExtent l="19050" t="0" r="5731" b="0"/>
                  <wp:docPr id="2" name="Slika 1" descr="E:\logo transparent_plav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logo transparent_plav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962" cy="669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shd w:val="clear" w:color="auto" w:fill="auto"/>
          </w:tcPr>
          <w:p w:rsidR="007C059F" w:rsidRPr="000F416C" w:rsidRDefault="007C059F" w:rsidP="00BA6033">
            <w:pPr>
              <w:jc w:val="right"/>
              <w:rPr>
                <w:rStyle w:val="naslov"/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  <w:lang w:val="hr-HR"/>
              </w:rPr>
              <w:drawing>
                <wp:inline distT="0" distB="0" distL="0" distR="0">
                  <wp:extent cx="1353820" cy="439420"/>
                  <wp:effectExtent l="0" t="0" r="0" b="0"/>
                  <wp:docPr id="1" name="Slika 1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059F" w:rsidRPr="000F416C" w:rsidRDefault="007C059F" w:rsidP="007C059F">
      <w:pPr>
        <w:jc w:val="center"/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ind w:left="2832" w:firstLine="708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The </w:t>
      </w:r>
      <w:r>
        <w:rPr>
          <w:rFonts w:ascii="Tahoma" w:hAnsi="Tahoma" w:cs="Tahoma"/>
          <w:sz w:val="22"/>
          <w:szCs w:val="22"/>
          <w:lang w:val="en-GB"/>
        </w:rPr>
        <w:t>Polytechnic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of Rijeka</w:t>
      </w:r>
    </w:p>
    <w:p w:rsidR="007C059F" w:rsidRPr="000F416C" w:rsidRDefault="007C059F" w:rsidP="007C059F">
      <w:pPr>
        <w:rPr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jc w:val="center"/>
        <w:rPr>
          <w:rFonts w:ascii="Tahoma" w:hAnsi="Tahoma" w:cs="Tahoma"/>
          <w:b/>
          <w:i/>
          <w:sz w:val="22"/>
          <w:szCs w:val="22"/>
          <w:lang w:val="en-GB"/>
        </w:rPr>
      </w:pPr>
      <w:r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  </w:t>
      </w:r>
      <w:r>
        <w:rPr>
          <w:rFonts w:ascii="Tahoma" w:hAnsi="Tahoma" w:cs="Tahoma"/>
          <w:b/>
          <w:i/>
          <w:sz w:val="22"/>
          <w:szCs w:val="22"/>
          <w:lang w:val="en-GB"/>
        </w:rPr>
        <w:t>Erasmus+</w:t>
      </w:r>
      <w:r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 20</w:t>
      </w:r>
      <w:r w:rsidR="002C469D">
        <w:rPr>
          <w:rFonts w:ascii="Tahoma" w:hAnsi="Tahoma" w:cs="Tahoma"/>
          <w:b/>
          <w:i/>
          <w:sz w:val="22"/>
          <w:szCs w:val="22"/>
          <w:lang w:val="en-GB"/>
        </w:rPr>
        <w:t>__</w:t>
      </w:r>
      <w:r w:rsidRPr="000F416C">
        <w:rPr>
          <w:rFonts w:ascii="Tahoma" w:hAnsi="Tahoma" w:cs="Tahoma"/>
          <w:b/>
          <w:i/>
          <w:sz w:val="22"/>
          <w:szCs w:val="22"/>
          <w:lang w:val="en-GB"/>
        </w:rPr>
        <w:t>/20</w:t>
      </w:r>
      <w:r w:rsidR="002C469D">
        <w:rPr>
          <w:rFonts w:ascii="Tahoma" w:hAnsi="Tahoma" w:cs="Tahoma"/>
          <w:b/>
          <w:i/>
          <w:sz w:val="22"/>
          <w:szCs w:val="22"/>
          <w:lang w:val="en-GB"/>
        </w:rPr>
        <w:t>__</w:t>
      </w: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jc w:val="center"/>
        <w:rPr>
          <w:rFonts w:ascii="Tahoma" w:hAnsi="Tahoma" w:cs="Tahoma"/>
          <w:b/>
          <w:sz w:val="22"/>
          <w:szCs w:val="22"/>
          <w:lang w:val="en-GB"/>
        </w:rPr>
      </w:pPr>
      <w:r w:rsidRPr="000F416C">
        <w:rPr>
          <w:rFonts w:ascii="Tahoma" w:hAnsi="Tahoma" w:cs="Tahoma"/>
          <w:b/>
          <w:sz w:val="22"/>
          <w:szCs w:val="22"/>
          <w:lang w:val="en-GB"/>
        </w:rPr>
        <w:t>Letter</w:t>
      </w:r>
      <w:r w:rsidR="002C469D">
        <w:rPr>
          <w:rFonts w:ascii="Tahoma" w:hAnsi="Tahoma" w:cs="Tahoma"/>
          <w:b/>
          <w:sz w:val="22"/>
          <w:szCs w:val="22"/>
          <w:lang w:val="en-GB"/>
        </w:rPr>
        <w:t xml:space="preserve">  of Acceptance</w:t>
      </w:r>
    </w:p>
    <w:p w:rsidR="007C059F" w:rsidRPr="000F416C" w:rsidRDefault="007C059F" w:rsidP="007C059F">
      <w:pPr>
        <w:pStyle w:val="StandardWeb"/>
        <w:spacing w:before="0" w:beforeAutospacing="0" w:after="0" w:afterAutospacing="0" w:line="48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This </w:t>
      </w:r>
      <w:r w:rsidR="002C469D">
        <w:rPr>
          <w:rFonts w:ascii="Tahoma" w:hAnsi="Tahoma" w:cs="Tahoma"/>
          <w:sz w:val="22"/>
          <w:szCs w:val="22"/>
          <w:lang w:val="en-GB"/>
        </w:rPr>
        <w:t xml:space="preserve">Letter of Acceptance 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is for the purpose of </w:t>
      </w:r>
      <w:hyperlink r:id="rId6" w:history="1"/>
      <w:r w:rsidR="002C469D" w:rsidRPr="002C469D">
        <w:rPr>
          <w:rFonts w:ascii="Tahoma" w:hAnsi="Tahoma" w:cs="Tahoma"/>
          <w:sz w:val="22"/>
          <w:szCs w:val="22"/>
        </w:rPr>
        <w:t>acceptance intentions</w:t>
      </w:r>
      <w:r w:rsidRPr="002C469D">
        <w:rPr>
          <w:rFonts w:ascii="Tahoma" w:hAnsi="Tahoma" w:cs="Tahoma"/>
          <w:sz w:val="22"/>
          <w:szCs w:val="22"/>
          <w:lang w:val="en-GB"/>
        </w:rPr>
        <w:t xml:space="preserve"> th</w:t>
      </w:r>
      <w:r w:rsidRPr="000F416C">
        <w:rPr>
          <w:rFonts w:ascii="Tahoma" w:hAnsi="Tahoma" w:cs="Tahoma"/>
          <w:sz w:val="22"/>
          <w:szCs w:val="22"/>
          <w:lang w:val="en-GB"/>
        </w:rPr>
        <w:t>e stay of teaching, administrative and technical personnel from the</w:t>
      </w:r>
      <w:r w:rsidR="001C73EA">
        <w:rPr>
          <w:rFonts w:ascii="Tahoma" w:hAnsi="Tahoma" w:cs="Tahoma"/>
          <w:sz w:val="22"/>
          <w:szCs w:val="22"/>
          <w:lang w:val="en-GB"/>
        </w:rPr>
        <w:t>________________________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</w:t>
      </w:r>
      <w:r w:rsidR="001C73EA">
        <w:rPr>
          <w:rFonts w:ascii="Tahoma" w:hAnsi="Tahoma" w:cs="Tahoma"/>
          <w:sz w:val="22"/>
          <w:szCs w:val="22"/>
          <w:lang w:val="en-GB"/>
        </w:rPr>
        <w:t>________________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regarding their holding classes or professional training at </w:t>
      </w:r>
      <w:r w:rsidR="001C73EA">
        <w:rPr>
          <w:rFonts w:ascii="Tahoma" w:hAnsi="Tahoma" w:cs="Tahoma"/>
          <w:sz w:val="22"/>
          <w:szCs w:val="22"/>
          <w:lang w:val="en-GB"/>
        </w:rPr>
        <w:t>the Polytechnic of Rijeka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within the Erasmus</w:t>
      </w:r>
      <w:r w:rsidR="001C73EA">
        <w:rPr>
          <w:rFonts w:ascii="Tahoma" w:hAnsi="Tahoma" w:cs="Tahoma"/>
          <w:sz w:val="22"/>
          <w:szCs w:val="22"/>
          <w:lang w:val="en-GB"/>
        </w:rPr>
        <w:t>+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mobility programme in the academic year 20</w:t>
      </w:r>
      <w:r w:rsidR="002C469D">
        <w:rPr>
          <w:rFonts w:ascii="Tahoma" w:hAnsi="Tahoma" w:cs="Tahoma"/>
          <w:sz w:val="22"/>
          <w:szCs w:val="22"/>
          <w:lang w:val="en-GB"/>
        </w:rPr>
        <w:t>__</w:t>
      </w:r>
      <w:r w:rsidRPr="000F416C">
        <w:rPr>
          <w:rFonts w:ascii="Tahoma" w:hAnsi="Tahoma" w:cs="Tahoma"/>
          <w:sz w:val="22"/>
          <w:szCs w:val="22"/>
          <w:lang w:val="en-GB"/>
        </w:rPr>
        <w:t>/20</w:t>
      </w:r>
      <w:r w:rsidR="002C469D">
        <w:rPr>
          <w:rFonts w:ascii="Tahoma" w:hAnsi="Tahoma" w:cs="Tahoma"/>
          <w:sz w:val="22"/>
          <w:szCs w:val="22"/>
          <w:lang w:val="en-GB"/>
        </w:rPr>
        <w:t>__</w:t>
      </w:r>
      <w:r w:rsidRPr="000F416C">
        <w:rPr>
          <w:rFonts w:ascii="Tahoma" w:hAnsi="Tahoma" w:cs="Tahoma"/>
          <w:sz w:val="22"/>
          <w:szCs w:val="22"/>
          <w:lang w:val="en-GB"/>
        </w:rPr>
        <w:t>.</w:t>
      </w:r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bookmarkStart w:id="0" w:name="_GoBack"/>
      <w:bookmarkEnd w:id="0"/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With this Letter, we </w:t>
      </w:r>
      <w:r w:rsidR="001C73EA">
        <w:rPr>
          <w:rFonts w:ascii="Tahoma" w:hAnsi="Tahoma" w:cs="Tahoma"/>
          <w:sz w:val="22"/>
          <w:szCs w:val="22"/>
          <w:lang w:val="en-GB"/>
        </w:rPr>
        <w:t>accept intention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the stay of professor / administrative and technical personnel member </w:t>
      </w:r>
      <w:r w:rsidR="001C73EA">
        <w:rPr>
          <w:rFonts w:ascii="Tahoma" w:hAnsi="Tahoma" w:cs="Tahoma"/>
          <w:sz w:val="22"/>
          <w:szCs w:val="22"/>
          <w:lang w:val="en-GB"/>
        </w:rPr>
        <w:t xml:space="preserve">(name and surname of incoming staff person) 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at the </w:t>
      </w:r>
      <w:r w:rsidR="001C73EA">
        <w:rPr>
          <w:rFonts w:ascii="Tahoma" w:hAnsi="Tahoma" w:cs="Tahoma"/>
          <w:sz w:val="22"/>
          <w:szCs w:val="22"/>
          <w:lang w:val="en-GB"/>
        </w:rPr>
        <w:t xml:space="preserve">Polytechnic of Rijeka 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in the period from </w:t>
      </w:r>
      <w:r w:rsidR="001C73EA">
        <w:rPr>
          <w:rFonts w:ascii="Tahoma" w:hAnsi="Tahoma" w:cs="Tahoma"/>
          <w:sz w:val="22"/>
          <w:szCs w:val="22"/>
          <w:lang w:val="en-GB"/>
        </w:rPr>
        <w:t>_______________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to </w:t>
      </w:r>
      <w:r w:rsidR="001C73EA">
        <w:rPr>
          <w:rFonts w:ascii="Tahoma" w:hAnsi="Tahoma" w:cs="Tahoma"/>
          <w:sz w:val="22"/>
          <w:szCs w:val="22"/>
          <w:lang w:val="en-GB"/>
        </w:rPr>
        <w:t>___________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for the purpose of </w:t>
      </w:r>
      <w:r w:rsidR="001C73EA">
        <w:rPr>
          <w:rFonts w:ascii="Tahoma" w:hAnsi="Tahoma" w:cs="Tahoma"/>
          <w:sz w:val="22"/>
          <w:szCs w:val="22"/>
          <w:lang w:val="en-GB"/>
        </w:rPr>
        <w:t>________________________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This Letter must be signed and notarized by </w:t>
      </w:r>
      <w:r w:rsidR="001C73EA">
        <w:rPr>
          <w:rFonts w:ascii="Tahoma" w:hAnsi="Tahoma" w:cs="Tahoma"/>
          <w:sz w:val="22"/>
          <w:szCs w:val="22"/>
          <w:lang w:val="en-GB"/>
        </w:rPr>
        <w:t>Er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asmus coordinator of the </w:t>
      </w:r>
      <w:r w:rsidR="001C73EA">
        <w:rPr>
          <w:rFonts w:ascii="Tahoma" w:hAnsi="Tahoma" w:cs="Tahoma"/>
          <w:sz w:val="22"/>
          <w:szCs w:val="22"/>
          <w:lang w:val="en-GB"/>
        </w:rPr>
        <w:t xml:space="preserve">Polytechnic of Rijeka/International office of the Polytechnic of Rijeka/host </w:t>
      </w:r>
      <w:proofErr w:type="spellStart"/>
      <w:r w:rsidR="001C73EA">
        <w:rPr>
          <w:rFonts w:ascii="Tahoma" w:hAnsi="Tahoma" w:cs="Tahoma"/>
          <w:sz w:val="22"/>
          <w:szCs w:val="22"/>
          <w:lang w:val="en-GB"/>
        </w:rPr>
        <w:t>proffesor</w:t>
      </w:r>
      <w:proofErr w:type="spellEnd"/>
      <w:r w:rsidR="001C73EA">
        <w:rPr>
          <w:rFonts w:ascii="Tahoma" w:hAnsi="Tahoma" w:cs="Tahoma"/>
          <w:sz w:val="22"/>
          <w:szCs w:val="22"/>
          <w:lang w:val="en-GB"/>
        </w:rPr>
        <w:t xml:space="preserve"> at the Polytechnic of Rijeka.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1C73EA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Name and surname: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Title and function: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Signature: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Date: </w:t>
      </w:r>
    </w:p>
    <w:p w:rsidR="00D56501" w:rsidRDefault="00D56501"/>
    <w:sectPr w:rsidR="00D56501" w:rsidSect="00535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7C059F"/>
    <w:rsid w:val="001C73EA"/>
    <w:rsid w:val="002C469D"/>
    <w:rsid w:val="00535FC3"/>
    <w:rsid w:val="00551F32"/>
    <w:rsid w:val="006269B0"/>
    <w:rsid w:val="0064287B"/>
    <w:rsid w:val="006E3A3D"/>
    <w:rsid w:val="00740DEE"/>
    <w:rsid w:val="007C059F"/>
    <w:rsid w:val="007D2368"/>
    <w:rsid w:val="00810EBB"/>
    <w:rsid w:val="00B50053"/>
    <w:rsid w:val="00D56501"/>
    <w:rsid w:val="00DD0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">
    <w:name w:val="naslov"/>
    <w:basedOn w:val="Zadanifontodlomka"/>
    <w:rsid w:val="007C059F"/>
  </w:style>
  <w:style w:type="paragraph" w:styleId="StandardWeb">
    <w:name w:val="Normal (Web)"/>
    <w:basedOn w:val="Normal"/>
    <w:rsid w:val="007C059F"/>
    <w:pPr>
      <w:spacing w:before="100" w:beforeAutospacing="1" w:after="100" w:afterAutospacing="1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05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59F"/>
    <w:rPr>
      <w:rFonts w:ascii="Tahoma" w:eastAsia="Times New Roman" w:hAnsi="Tahoma" w:cs="Tahoma"/>
      <w:sz w:val="16"/>
      <w:szCs w:val="16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">
    <w:name w:val="naslov"/>
    <w:basedOn w:val="Zadanifontodlomka"/>
    <w:rsid w:val="007C059F"/>
  </w:style>
  <w:style w:type="paragraph" w:styleId="StandardWeb">
    <w:name w:val="Normal (Web)"/>
    <w:basedOn w:val="Normal"/>
    <w:rsid w:val="007C059F"/>
    <w:pPr>
      <w:spacing w:before="100" w:beforeAutospacing="1" w:after="100" w:afterAutospacing="1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05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59F"/>
    <w:rPr>
      <w:rFonts w:ascii="Tahoma" w:eastAsia="Times New Roman" w:hAnsi="Tahoma" w:cs="Tahoma"/>
      <w:sz w:val="16"/>
      <w:szCs w:val="16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spects.ac.uk/cms/ShowPage/Home_page/Applications__CVs_and_interviews/Job_applications/Power_words/p%21eklfXe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Jakopič</dc:creator>
  <cp:lastModifiedBy>Maja Gligora</cp:lastModifiedBy>
  <cp:revision>3</cp:revision>
  <dcterms:created xsi:type="dcterms:W3CDTF">2017-12-17T06:50:00Z</dcterms:created>
  <dcterms:modified xsi:type="dcterms:W3CDTF">2017-12-17T07:00:00Z</dcterms:modified>
</cp:coreProperties>
</file>